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FB5444" w14:textId="77777777" w:rsidR="00FE0B5E" w:rsidRDefault="00FE0B5E" w:rsidP="00A5224C">
      <w:pPr>
        <w:pStyle w:val="NormalWeb"/>
        <w:shd w:val="clear" w:color="auto" w:fill="FFFFFF"/>
        <w:rPr>
          <w:color w:val="201F1E"/>
        </w:rPr>
      </w:pPr>
      <w:bookmarkStart w:id="0" w:name="_GoBack"/>
      <w:bookmarkEnd w:id="0"/>
    </w:p>
    <w:p w14:paraId="38993760" w14:textId="77777777" w:rsidR="00302056" w:rsidRPr="00302056" w:rsidRDefault="00302056" w:rsidP="00302056">
      <w:pPr>
        <w:contextualSpacing w:val="0"/>
        <w:rPr>
          <w:color w:val="auto"/>
          <w:sz w:val="24"/>
          <w:szCs w:val="24"/>
        </w:rPr>
      </w:pPr>
    </w:p>
    <w:p w14:paraId="798235AA" w14:textId="77777777" w:rsidR="00302056" w:rsidRDefault="00302056" w:rsidP="00302056">
      <w:pPr>
        <w:contextualSpacing w:val="0"/>
        <w:rPr>
          <w:color w:val="2C2B2B"/>
          <w:szCs w:val="18"/>
        </w:rPr>
      </w:pPr>
    </w:p>
    <w:p w14:paraId="0E75F26F" w14:textId="12B3AE8E" w:rsidR="00A5224C" w:rsidRDefault="00136CC2" w:rsidP="00A5224C">
      <w:pPr>
        <w:pStyle w:val="NormalWeb"/>
        <w:shd w:val="clear" w:color="auto" w:fill="FFFFFF"/>
        <w:rPr>
          <w:color w:val="201F1E"/>
        </w:rPr>
      </w:pPr>
      <w:r w:rsidRPr="00E81978">
        <w:rPr>
          <w:rFonts w:ascii="Clarendon LT Std" w:hAnsi="Clarendon LT Std"/>
          <w:b/>
          <w:noProof/>
        </w:rPr>
        <w:drawing>
          <wp:anchor distT="0" distB="0" distL="114300" distR="114300" simplePos="0" relativeHeight="251659264" behindDoc="0" locked="0" layoutInCell="1" allowOverlap="1" wp14:anchorId="722A7734" wp14:editId="0264FA8A">
            <wp:simplePos x="0" y="0"/>
            <wp:positionH relativeFrom="margin">
              <wp:posOffset>0</wp:posOffset>
            </wp:positionH>
            <wp:positionV relativeFrom="margin">
              <wp:posOffset>-704850</wp:posOffset>
            </wp:positionV>
            <wp:extent cx="1935480" cy="6858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l-logo-horizontal-tag-color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33610" r="13746" b="32573"/>
                    <a:stretch/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E333" w14:textId="143BA25B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BALDWIN BOROUGH PUBLIC LIBRARY</w:t>
      </w:r>
    </w:p>
    <w:p w14:paraId="71A2F91C" w14:textId="4ED04836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BOARD OF DIRECTORS MEETING</w:t>
      </w:r>
    </w:p>
    <w:p w14:paraId="3BF7FA7F" w14:textId="21EC5526" w:rsidR="00136CC2" w:rsidRDefault="004F422D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MEETING AGENDA</w:t>
      </w:r>
    </w:p>
    <w:p w14:paraId="53774704" w14:textId="400963AB" w:rsidR="004F422D" w:rsidRDefault="00425374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Octo</w:t>
      </w:r>
      <w:r w:rsidR="00B2202B">
        <w:rPr>
          <w:b/>
          <w:color w:val="201F1E"/>
          <w:sz w:val="28"/>
          <w:szCs w:val="28"/>
        </w:rPr>
        <w:t>ber</w:t>
      </w:r>
      <w:r w:rsidR="0063792A">
        <w:rPr>
          <w:b/>
          <w:color w:val="201F1E"/>
          <w:sz w:val="28"/>
          <w:szCs w:val="28"/>
        </w:rPr>
        <w:t xml:space="preserve"> </w:t>
      </w:r>
      <w:r>
        <w:rPr>
          <w:b/>
          <w:color w:val="201F1E"/>
          <w:sz w:val="28"/>
          <w:szCs w:val="28"/>
        </w:rPr>
        <w:t>20</w:t>
      </w:r>
      <w:r w:rsidR="00301292">
        <w:rPr>
          <w:b/>
          <w:color w:val="201F1E"/>
          <w:sz w:val="28"/>
          <w:szCs w:val="28"/>
        </w:rPr>
        <w:t>, 2022</w:t>
      </w:r>
    </w:p>
    <w:p w14:paraId="028B4D7A" w14:textId="77777777" w:rsidR="004F422D" w:rsidRPr="00136CC2" w:rsidRDefault="004F422D" w:rsidP="004F422D">
      <w:pPr>
        <w:pStyle w:val="NormalWeb"/>
        <w:shd w:val="clear" w:color="auto" w:fill="FFFFFF"/>
        <w:jc w:val="center"/>
        <w:rPr>
          <w:rStyle w:val="Strong"/>
          <w:b w:val="0"/>
          <w:color w:val="201F1E"/>
          <w:sz w:val="28"/>
          <w:szCs w:val="28"/>
        </w:rPr>
      </w:pPr>
    </w:p>
    <w:p w14:paraId="4DD693FC" w14:textId="77777777" w:rsidR="00136CC2" w:rsidRDefault="00136CC2" w:rsidP="00A5224C">
      <w:pPr>
        <w:pStyle w:val="NormalWeb"/>
        <w:shd w:val="clear" w:color="auto" w:fill="FFFFFF"/>
        <w:rPr>
          <w:color w:val="201F1E"/>
        </w:rPr>
      </w:pPr>
    </w:p>
    <w:p w14:paraId="71D5FBD6" w14:textId="2988196B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</w:t>
      </w:r>
      <w:r w:rsidR="00E627F1">
        <w:rPr>
          <w:b/>
          <w:color w:val="201F1E"/>
        </w:rPr>
        <w:t>.</w:t>
      </w:r>
      <w:r w:rsidR="006E2E1A">
        <w:rPr>
          <w:b/>
          <w:color w:val="201F1E"/>
        </w:rPr>
        <w:tab/>
      </w:r>
      <w:r>
        <w:rPr>
          <w:b/>
          <w:color w:val="201F1E"/>
        </w:rPr>
        <w:t>Call to Order</w:t>
      </w:r>
    </w:p>
    <w:p w14:paraId="1CE44769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7C9440B0" w14:textId="782E7695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2</w:t>
      </w:r>
      <w:r w:rsidR="00E627F1">
        <w:rPr>
          <w:b/>
          <w:color w:val="201F1E"/>
        </w:rPr>
        <w:t>.</w:t>
      </w:r>
      <w:r>
        <w:rPr>
          <w:b/>
          <w:color w:val="201F1E"/>
        </w:rPr>
        <w:tab/>
        <w:t>Public comment on agenda items</w:t>
      </w:r>
    </w:p>
    <w:p w14:paraId="6C82FEB5" w14:textId="77777777" w:rsidR="00252755" w:rsidRDefault="00252755" w:rsidP="00436F84">
      <w:pPr>
        <w:pStyle w:val="NormalWeb"/>
        <w:shd w:val="clear" w:color="auto" w:fill="FFFFFF"/>
        <w:rPr>
          <w:b/>
          <w:color w:val="201F1E"/>
        </w:rPr>
      </w:pPr>
    </w:p>
    <w:p w14:paraId="78725DA3" w14:textId="4AB321CF" w:rsidR="00252755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3.</w:t>
      </w:r>
      <w:r>
        <w:rPr>
          <w:b/>
          <w:color w:val="201F1E"/>
        </w:rPr>
        <w:tab/>
      </w:r>
      <w:r w:rsidR="00425374">
        <w:rPr>
          <w:b/>
          <w:color w:val="201F1E"/>
        </w:rPr>
        <w:t>Introduction of potential Board Members</w:t>
      </w:r>
    </w:p>
    <w:p w14:paraId="516677EE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40038DA5" w14:textId="26EBBAC0" w:rsidR="00303BC3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4</w:t>
      </w:r>
      <w:r w:rsidR="00E627F1">
        <w:rPr>
          <w:b/>
          <w:color w:val="201F1E"/>
        </w:rPr>
        <w:t>.</w:t>
      </w:r>
      <w:r w:rsidR="00303BC3">
        <w:rPr>
          <w:b/>
          <w:color w:val="201F1E"/>
        </w:rPr>
        <w:tab/>
        <w:t>Action Items</w:t>
      </w:r>
    </w:p>
    <w:p w14:paraId="323890B7" w14:textId="77777777" w:rsidR="00931822" w:rsidRDefault="00931822" w:rsidP="00436F84">
      <w:pPr>
        <w:pStyle w:val="NormalWeb"/>
        <w:shd w:val="clear" w:color="auto" w:fill="FFFFFF"/>
        <w:rPr>
          <w:b/>
          <w:color w:val="201F1E"/>
        </w:rPr>
      </w:pPr>
    </w:p>
    <w:p w14:paraId="008E58AC" w14:textId="3E8396F7" w:rsidR="00931822" w:rsidRDefault="00B167CC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a.</w:t>
      </w:r>
      <w:r>
        <w:rPr>
          <w:b/>
          <w:color w:val="201F1E"/>
        </w:rPr>
        <w:tab/>
        <w:t xml:space="preserve">Acceptance of </w:t>
      </w:r>
      <w:r w:rsidR="00425374">
        <w:rPr>
          <w:b/>
          <w:color w:val="201F1E"/>
        </w:rPr>
        <w:t>September</w:t>
      </w:r>
      <w:r w:rsidR="00931822">
        <w:rPr>
          <w:b/>
          <w:color w:val="201F1E"/>
        </w:rPr>
        <w:t xml:space="preserve"> Minutes</w:t>
      </w:r>
    </w:p>
    <w:p w14:paraId="248F1953" w14:textId="465A7813" w:rsidR="00EA0841" w:rsidRDefault="00EA0841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 xml:space="preserve">b. </w:t>
      </w:r>
      <w:r>
        <w:rPr>
          <w:b/>
          <w:color w:val="201F1E"/>
        </w:rPr>
        <w:tab/>
        <w:t xml:space="preserve">Acceptance of </w:t>
      </w:r>
      <w:r w:rsidR="00425374">
        <w:rPr>
          <w:b/>
          <w:color w:val="201F1E"/>
        </w:rPr>
        <w:t>September</w:t>
      </w:r>
      <w:r w:rsidR="00B2202B">
        <w:rPr>
          <w:b/>
          <w:color w:val="201F1E"/>
        </w:rPr>
        <w:t xml:space="preserve"> Financials</w:t>
      </w:r>
    </w:p>
    <w:p w14:paraId="4579A6DE" w14:textId="56982DC9" w:rsidR="008052F6" w:rsidRDefault="00B2202B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c</w:t>
      </w:r>
      <w:r w:rsidR="0063792A">
        <w:rPr>
          <w:b/>
          <w:color w:val="201F1E"/>
        </w:rPr>
        <w:t>.</w:t>
      </w:r>
      <w:r w:rsidR="00362B74">
        <w:rPr>
          <w:b/>
          <w:color w:val="201F1E"/>
        </w:rPr>
        <w:tab/>
        <w:t xml:space="preserve">Ratify </w:t>
      </w:r>
      <w:r w:rsidR="00425374">
        <w:rPr>
          <w:b/>
          <w:color w:val="201F1E"/>
        </w:rPr>
        <w:t>September</w:t>
      </w:r>
      <w:r w:rsidR="00303BC3">
        <w:rPr>
          <w:b/>
          <w:color w:val="201F1E"/>
        </w:rPr>
        <w:t xml:space="preserve"> Expenses</w:t>
      </w:r>
    </w:p>
    <w:p w14:paraId="58C0ACE0" w14:textId="196D642E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d.</w:t>
      </w:r>
      <w:r>
        <w:rPr>
          <w:b/>
          <w:color w:val="201F1E"/>
        </w:rPr>
        <w:tab/>
        <w:t>Debit Card/Credit Card for Amazon purchases</w:t>
      </w:r>
    </w:p>
    <w:p w14:paraId="0006B7AC" w14:textId="77777777" w:rsidR="000E586C" w:rsidRDefault="000E586C" w:rsidP="00436F84">
      <w:pPr>
        <w:pStyle w:val="NormalWeb"/>
        <w:shd w:val="clear" w:color="auto" w:fill="FFFFFF"/>
        <w:rPr>
          <w:b/>
          <w:color w:val="201F1E"/>
        </w:rPr>
      </w:pPr>
    </w:p>
    <w:p w14:paraId="1CC0E4C7" w14:textId="029F926A" w:rsidR="000E586C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5</w:t>
      </w:r>
      <w:r w:rsidR="00E627F1">
        <w:rPr>
          <w:b/>
          <w:color w:val="201F1E"/>
        </w:rPr>
        <w:t>.</w:t>
      </w:r>
      <w:r w:rsidR="000E586C">
        <w:rPr>
          <w:b/>
          <w:color w:val="201F1E"/>
        </w:rPr>
        <w:tab/>
      </w:r>
      <w:r w:rsidR="00301292">
        <w:rPr>
          <w:b/>
          <w:color w:val="201F1E"/>
        </w:rPr>
        <w:t xml:space="preserve">Director &amp; </w:t>
      </w:r>
      <w:r w:rsidR="000E586C">
        <w:rPr>
          <w:b/>
          <w:color w:val="201F1E"/>
        </w:rPr>
        <w:t>Staff Reports</w:t>
      </w:r>
    </w:p>
    <w:p w14:paraId="6213EC9E" w14:textId="19E2F636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 xml:space="preserve">a. </w:t>
      </w:r>
      <w:r>
        <w:rPr>
          <w:b/>
          <w:color w:val="201F1E"/>
        </w:rPr>
        <w:tab/>
        <w:t>Touch-A-Truck Fundraiser Recap</w:t>
      </w:r>
    </w:p>
    <w:p w14:paraId="5837CCE2" w14:textId="330C2D4A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 xml:space="preserve">b. </w:t>
      </w:r>
      <w:r>
        <w:rPr>
          <w:b/>
          <w:color w:val="201F1E"/>
        </w:rPr>
        <w:tab/>
        <w:t>Love Your Library Month Recap</w:t>
      </w:r>
      <w:r>
        <w:rPr>
          <w:b/>
          <w:color w:val="201F1E"/>
        </w:rPr>
        <w:tab/>
      </w:r>
    </w:p>
    <w:p w14:paraId="59503C20" w14:textId="77777777" w:rsidR="00EA0841" w:rsidRDefault="00EA0841" w:rsidP="00436F84">
      <w:pPr>
        <w:pStyle w:val="NormalWeb"/>
        <w:shd w:val="clear" w:color="auto" w:fill="FFFFFF"/>
        <w:rPr>
          <w:b/>
          <w:color w:val="201F1E"/>
        </w:rPr>
      </w:pPr>
    </w:p>
    <w:p w14:paraId="761F7582" w14:textId="7F42D58E" w:rsidR="00EA0841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6</w:t>
      </w:r>
      <w:r w:rsidR="00425374">
        <w:rPr>
          <w:b/>
          <w:color w:val="201F1E"/>
        </w:rPr>
        <w:t>.</w:t>
      </w:r>
      <w:r w:rsidR="00425374">
        <w:rPr>
          <w:b/>
          <w:color w:val="201F1E"/>
        </w:rPr>
        <w:tab/>
        <w:t>Printing Policy Adjustments</w:t>
      </w:r>
    </w:p>
    <w:p w14:paraId="7139E53F" w14:textId="77777777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</w:p>
    <w:p w14:paraId="0DC510E0" w14:textId="025808B3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7.</w:t>
      </w:r>
      <w:r>
        <w:rPr>
          <w:b/>
          <w:color w:val="201F1E"/>
        </w:rPr>
        <w:tab/>
        <w:t>Adoption of PTO Policy</w:t>
      </w:r>
    </w:p>
    <w:p w14:paraId="7BB3B8A4" w14:textId="77777777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</w:p>
    <w:p w14:paraId="74850963" w14:textId="48B3EB84" w:rsidR="00931822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8</w:t>
      </w:r>
      <w:r w:rsidR="00252755">
        <w:rPr>
          <w:b/>
          <w:color w:val="201F1E"/>
        </w:rPr>
        <w:t>.</w:t>
      </w:r>
      <w:r w:rsidR="006E2E1A">
        <w:rPr>
          <w:b/>
          <w:color w:val="201F1E"/>
        </w:rPr>
        <w:tab/>
      </w:r>
      <w:r w:rsidR="00931822">
        <w:rPr>
          <w:b/>
          <w:color w:val="201F1E"/>
        </w:rPr>
        <w:t xml:space="preserve">Security </w:t>
      </w:r>
      <w:r w:rsidR="00B82F9C">
        <w:rPr>
          <w:b/>
          <w:color w:val="201F1E"/>
        </w:rPr>
        <w:t>recommendations list</w:t>
      </w:r>
    </w:p>
    <w:p w14:paraId="5D4E4237" w14:textId="0F56C711" w:rsidR="00281785" w:rsidRDefault="0028178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 xml:space="preserve">           </w:t>
      </w:r>
      <w:r w:rsidR="00212F86">
        <w:rPr>
          <w:b/>
          <w:color w:val="201F1E"/>
        </w:rPr>
        <w:tab/>
      </w:r>
      <w:r w:rsidR="00212F86">
        <w:rPr>
          <w:b/>
          <w:color w:val="201F1E"/>
        </w:rPr>
        <w:tab/>
      </w:r>
      <w:r w:rsidR="00425374">
        <w:rPr>
          <w:b/>
          <w:color w:val="201F1E"/>
        </w:rPr>
        <w:t>ADP vs Guardian</w:t>
      </w:r>
    </w:p>
    <w:p w14:paraId="4340AE6D" w14:textId="77777777" w:rsidR="00B2202B" w:rsidRDefault="00B2202B" w:rsidP="00436F84">
      <w:pPr>
        <w:pStyle w:val="NormalWeb"/>
        <w:shd w:val="clear" w:color="auto" w:fill="FFFFFF"/>
        <w:rPr>
          <w:b/>
          <w:color w:val="201F1E"/>
        </w:rPr>
      </w:pPr>
    </w:p>
    <w:p w14:paraId="28695CF3" w14:textId="42A25A32" w:rsidR="00B2202B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9.</w:t>
      </w:r>
      <w:r w:rsidR="00425374">
        <w:rPr>
          <w:b/>
          <w:color w:val="201F1E"/>
        </w:rPr>
        <w:tab/>
        <w:t>Reserve Fund and Capital Improvement Funds Investing Discussion</w:t>
      </w:r>
    </w:p>
    <w:p w14:paraId="2874C4F4" w14:textId="77777777" w:rsidR="00B2202B" w:rsidRDefault="00B2202B" w:rsidP="00436F84">
      <w:pPr>
        <w:pStyle w:val="NormalWeb"/>
        <w:shd w:val="clear" w:color="auto" w:fill="FFFFFF"/>
        <w:rPr>
          <w:b/>
          <w:color w:val="201F1E"/>
        </w:rPr>
      </w:pPr>
    </w:p>
    <w:p w14:paraId="22B4927E" w14:textId="10D6481A" w:rsidR="00B2202B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10.</w:t>
      </w:r>
      <w:r w:rsidR="00B2202B">
        <w:rPr>
          <w:b/>
          <w:color w:val="201F1E"/>
        </w:rPr>
        <w:tab/>
        <w:t>Friends of the Library Update</w:t>
      </w:r>
    </w:p>
    <w:p w14:paraId="27ECF8B9" w14:textId="77777777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</w:p>
    <w:p w14:paraId="490EA26E" w14:textId="13FC7FD4" w:rsidR="007750F8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11.</w:t>
      </w:r>
      <w:r>
        <w:rPr>
          <w:b/>
          <w:color w:val="201F1E"/>
        </w:rPr>
        <w:tab/>
        <w:t>2023 Budget Process – Separate meeting?</w:t>
      </w:r>
    </w:p>
    <w:p w14:paraId="2D9E11D5" w14:textId="77777777" w:rsidR="004F36CE" w:rsidRDefault="004F36CE" w:rsidP="00436F84">
      <w:pPr>
        <w:pStyle w:val="NormalWeb"/>
        <w:shd w:val="clear" w:color="auto" w:fill="FFFFFF"/>
        <w:rPr>
          <w:b/>
          <w:color w:val="201F1E"/>
        </w:rPr>
      </w:pPr>
    </w:p>
    <w:p w14:paraId="241EE7E1" w14:textId="4C0C95FD" w:rsidR="004F36CE" w:rsidRDefault="007750F8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12</w:t>
      </w:r>
      <w:r w:rsidR="00252755">
        <w:rPr>
          <w:b/>
          <w:color w:val="201F1E"/>
        </w:rPr>
        <w:t>.</w:t>
      </w:r>
      <w:r w:rsidR="004F36CE">
        <w:rPr>
          <w:b/>
          <w:color w:val="201F1E"/>
        </w:rPr>
        <w:tab/>
      </w:r>
      <w:r w:rsidR="00186264">
        <w:rPr>
          <w:b/>
          <w:color w:val="201F1E"/>
        </w:rPr>
        <w:t>Executive Session</w:t>
      </w:r>
    </w:p>
    <w:p w14:paraId="46341C19" w14:textId="77777777" w:rsidR="00386B77" w:rsidRDefault="00386B77" w:rsidP="00436F84">
      <w:pPr>
        <w:pStyle w:val="NormalWeb"/>
        <w:shd w:val="clear" w:color="auto" w:fill="FFFFFF"/>
        <w:rPr>
          <w:b/>
          <w:color w:val="201F1E"/>
        </w:rPr>
      </w:pPr>
    </w:p>
    <w:p w14:paraId="58FF6E53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3E1DC0DD" w14:textId="7E07F89F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 w:rsidR="0063792A">
        <w:rPr>
          <w:b/>
          <w:color w:val="201F1E"/>
        </w:rPr>
        <w:t xml:space="preserve">Next Meeting: </w:t>
      </w:r>
      <w:r>
        <w:rPr>
          <w:b/>
          <w:color w:val="201F1E"/>
        </w:rPr>
        <w:t xml:space="preserve"> </w:t>
      </w:r>
      <w:r w:rsidR="00425374">
        <w:rPr>
          <w:b/>
          <w:color w:val="201F1E"/>
        </w:rPr>
        <w:t>Novem</w:t>
      </w:r>
      <w:r w:rsidR="008134C6">
        <w:rPr>
          <w:b/>
          <w:color w:val="201F1E"/>
        </w:rPr>
        <w:t>ber</w:t>
      </w:r>
      <w:r w:rsidR="00281785">
        <w:rPr>
          <w:b/>
          <w:color w:val="201F1E"/>
        </w:rPr>
        <w:t xml:space="preserve"> </w:t>
      </w:r>
      <w:r w:rsidR="00425374">
        <w:rPr>
          <w:b/>
          <w:color w:val="201F1E"/>
        </w:rPr>
        <w:t xml:space="preserve">17, </w:t>
      </w:r>
      <w:r>
        <w:rPr>
          <w:b/>
          <w:color w:val="201F1E"/>
        </w:rPr>
        <w:t>2022</w:t>
      </w:r>
    </w:p>
    <w:p w14:paraId="09C884DD" w14:textId="059F7B55" w:rsidR="00A5224C" w:rsidRPr="0063792A" w:rsidRDefault="006E2E1A" w:rsidP="00A5224C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</w:r>
    </w:p>
    <w:p w14:paraId="33631AB6" w14:textId="77777777" w:rsidR="00A5224C" w:rsidRDefault="00A5224C" w:rsidP="00A5224C">
      <w:pPr>
        <w:pStyle w:val="NormalWeb"/>
        <w:shd w:val="clear" w:color="auto" w:fill="FFFFFF"/>
        <w:rPr>
          <w:color w:val="201F1E"/>
        </w:rPr>
      </w:pPr>
    </w:p>
    <w:sectPr w:rsidR="00A5224C" w:rsidSect="00136CC2">
      <w:footerReference w:type="default" r:id="rId11"/>
      <w:pgSz w:w="12240" w:h="15840" w:code="1"/>
      <w:pgMar w:top="1440" w:right="1080" w:bottom="720" w:left="1080" w:header="144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65DC" w14:textId="77777777" w:rsidR="00D05EF8" w:rsidRDefault="00D05EF8">
      <w:r>
        <w:separator/>
      </w:r>
    </w:p>
  </w:endnote>
  <w:endnote w:type="continuationSeparator" w:id="0">
    <w:p w14:paraId="6735B370" w14:textId="77777777" w:rsidR="00D05EF8" w:rsidRDefault="00D0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2C47" w14:textId="1E8E83D9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>
      <w:rPr>
        <w:rFonts w:ascii="Clarendon LT Std" w:eastAsia="Clarendon LT Std" w:hAnsi="Clarendon LT Std" w:cs="Clarendon LT Std"/>
        <w:color w:val="462466"/>
        <w:sz w:val="22"/>
      </w:rPr>
      <w:t>5230 Wolfe Dr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  <w:r w:rsidRPr="0D11C866">
      <w:rPr>
        <w:color w:val="462466"/>
        <w:sz w:val="22"/>
      </w:rPr>
      <w:t>▪</w:t>
    </w:r>
    <w:r>
      <w:rPr>
        <w:rFonts w:ascii="Clarendon LT Std" w:eastAsia="Clarendon LT Std" w:hAnsi="Clarendon LT Std" w:cs="Clarendon LT Std"/>
        <w:color w:val="462466"/>
        <w:sz w:val="22"/>
      </w:rPr>
      <w:t xml:space="preserve"> Pittsburgh, PA 15236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</w:p>
  <w:p w14:paraId="398F80FA" w14:textId="77777777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412-885-2255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Fax 412-885-5255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baldwinborolibrary.org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73F6" w14:textId="77777777" w:rsidR="00D05EF8" w:rsidRDefault="00D05EF8">
      <w:r>
        <w:separator/>
      </w:r>
    </w:p>
  </w:footnote>
  <w:footnote w:type="continuationSeparator" w:id="0">
    <w:p w14:paraId="1586E934" w14:textId="77777777" w:rsidR="00D05EF8" w:rsidRDefault="00D0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5B4"/>
    <w:multiLevelType w:val="hybridMultilevel"/>
    <w:tmpl w:val="117AB96A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A668C"/>
    <w:multiLevelType w:val="hybridMultilevel"/>
    <w:tmpl w:val="503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086D"/>
    <w:multiLevelType w:val="hybridMultilevel"/>
    <w:tmpl w:val="F3D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A6D"/>
    <w:multiLevelType w:val="hybridMultilevel"/>
    <w:tmpl w:val="61B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7C6D"/>
    <w:multiLevelType w:val="hybridMultilevel"/>
    <w:tmpl w:val="6E62027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F42"/>
    <w:multiLevelType w:val="hybridMultilevel"/>
    <w:tmpl w:val="384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05"/>
    <w:multiLevelType w:val="hybridMultilevel"/>
    <w:tmpl w:val="A044EDE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AA4608"/>
    <w:multiLevelType w:val="hybridMultilevel"/>
    <w:tmpl w:val="D73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203B"/>
    <w:multiLevelType w:val="hybridMultilevel"/>
    <w:tmpl w:val="08D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361"/>
    <w:multiLevelType w:val="hybridMultilevel"/>
    <w:tmpl w:val="A3B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E24"/>
    <w:multiLevelType w:val="hybridMultilevel"/>
    <w:tmpl w:val="5250341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4CBB"/>
    <w:multiLevelType w:val="hybridMultilevel"/>
    <w:tmpl w:val="1D5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695B"/>
    <w:multiLevelType w:val="hybridMultilevel"/>
    <w:tmpl w:val="D35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1D5B22"/>
    <w:multiLevelType w:val="hybridMultilevel"/>
    <w:tmpl w:val="87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C553A0"/>
    <w:multiLevelType w:val="hybridMultilevel"/>
    <w:tmpl w:val="ABC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0B9A"/>
    <w:multiLevelType w:val="hybridMultilevel"/>
    <w:tmpl w:val="8CC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2D4C"/>
    <w:multiLevelType w:val="singleLevel"/>
    <w:tmpl w:val="C9A66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593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CC29B7"/>
    <w:multiLevelType w:val="hybridMultilevel"/>
    <w:tmpl w:val="114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083E"/>
    <w:multiLevelType w:val="hybridMultilevel"/>
    <w:tmpl w:val="87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B2D"/>
    <w:multiLevelType w:val="hybridMultilevel"/>
    <w:tmpl w:val="A176DF0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25"/>
  </w:num>
  <w:num w:numId="20">
    <w:abstractNumId w:val="0"/>
  </w:num>
  <w:num w:numId="21">
    <w:abstractNumId w:val="12"/>
  </w:num>
  <w:num w:numId="22">
    <w:abstractNumId w:val="24"/>
  </w:num>
  <w:num w:numId="23">
    <w:abstractNumId w:val="7"/>
  </w:num>
  <w:num w:numId="24">
    <w:abstractNumId w:val="5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1"/>
    <w:rsid w:val="00056D15"/>
    <w:rsid w:val="00070298"/>
    <w:rsid w:val="00083B79"/>
    <w:rsid w:val="000B3DA2"/>
    <w:rsid w:val="000C0B96"/>
    <w:rsid w:val="000E18AF"/>
    <w:rsid w:val="000E4168"/>
    <w:rsid w:val="000E586C"/>
    <w:rsid w:val="00105E4A"/>
    <w:rsid w:val="001160AE"/>
    <w:rsid w:val="00136CC2"/>
    <w:rsid w:val="00147381"/>
    <w:rsid w:val="00160ED4"/>
    <w:rsid w:val="00186264"/>
    <w:rsid w:val="001B5435"/>
    <w:rsid w:val="001B6500"/>
    <w:rsid w:val="001B7E79"/>
    <w:rsid w:val="001C7F05"/>
    <w:rsid w:val="00200273"/>
    <w:rsid w:val="00206CCE"/>
    <w:rsid w:val="00212F86"/>
    <w:rsid w:val="00217051"/>
    <w:rsid w:val="00236B3A"/>
    <w:rsid w:val="00245C10"/>
    <w:rsid w:val="00252755"/>
    <w:rsid w:val="00263A61"/>
    <w:rsid w:val="0027259A"/>
    <w:rsid w:val="00281785"/>
    <w:rsid w:val="002B3C8A"/>
    <w:rsid w:val="002B5486"/>
    <w:rsid w:val="002D6175"/>
    <w:rsid w:val="00301292"/>
    <w:rsid w:val="00302056"/>
    <w:rsid w:val="00303BC3"/>
    <w:rsid w:val="0032133D"/>
    <w:rsid w:val="0032238A"/>
    <w:rsid w:val="00353A0A"/>
    <w:rsid w:val="003618C3"/>
    <w:rsid w:val="00362B74"/>
    <w:rsid w:val="00367EC0"/>
    <w:rsid w:val="003769FF"/>
    <w:rsid w:val="00380F08"/>
    <w:rsid w:val="00386B77"/>
    <w:rsid w:val="003A397A"/>
    <w:rsid w:val="003B3291"/>
    <w:rsid w:val="0040787E"/>
    <w:rsid w:val="00425374"/>
    <w:rsid w:val="00427799"/>
    <w:rsid w:val="00436F84"/>
    <w:rsid w:val="0045053D"/>
    <w:rsid w:val="00463B65"/>
    <w:rsid w:val="00496865"/>
    <w:rsid w:val="004A54C3"/>
    <w:rsid w:val="004B77B3"/>
    <w:rsid w:val="004E568A"/>
    <w:rsid w:val="004F36CE"/>
    <w:rsid w:val="004F422D"/>
    <w:rsid w:val="00500197"/>
    <w:rsid w:val="00503A10"/>
    <w:rsid w:val="00522626"/>
    <w:rsid w:val="00531647"/>
    <w:rsid w:val="005333EC"/>
    <w:rsid w:val="0058341B"/>
    <w:rsid w:val="005C73A7"/>
    <w:rsid w:val="005C7E0F"/>
    <w:rsid w:val="005E2DC6"/>
    <w:rsid w:val="00617FA3"/>
    <w:rsid w:val="00633A39"/>
    <w:rsid w:val="0063792A"/>
    <w:rsid w:val="0064330E"/>
    <w:rsid w:val="0065006A"/>
    <w:rsid w:val="00656FE4"/>
    <w:rsid w:val="0066739E"/>
    <w:rsid w:val="00671F1B"/>
    <w:rsid w:val="00690145"/>
    <w:rsid w:val="00697197"/>
    <w:rsid w:val="006C4A1C"/>
    <w:rsid w:val="006E2E1A"/>
    <w:rsid w:val="007011B4"/>
    <w:rsid w:val="00705517"/>
    <w:rsid w:val="0071265D"/>
    <w:rsid w:val="00720E8B"/>
    <w:rsid w:val="00745DDD"/>
    <w:rsid w:val="007738A4"/>
    <w:rsid w:val="00773B78"/>
    <w:rsid w:val="007750F8"/>
    <w:rsid w:val="007878BA"/>
    <w:rsid w:val="0079747F"/>
    <w:rsid w:val="007A052D"/>
    <w:rsid w:val="007C1BD2"/>
    <w:rsid w:val="00802785"/>
    <w:rsid w:val="008052F6"/>
    <w:rsid w:val="008068EE"/>
    <w:rsid w:val="008134C6"/>
    <w:rsid w:val="008201D0"/>
    <w:rsid w:val="008408EE"/>
    <w:rsid w:val="00841ABD"/>
    <w:rsid w:val="0084576A"/>
    <w:rsid w:val="0087223E"/>
    <w:rsid w:val="008B2F18"/>
    <w:rsid w:val="008D7AC5"/>
    <w:rsid w:val="00931822"/>
    <w:rsid w:val="009326DD"/>
    <w:rsid w:val="0097008D"/>
    <w:rsid w:val="009716F3"/>
    <w:rsid w:val="009924D1"/>
    <w:rsid w:val="00994C51"/>
    <w:rsid w:val="0099581D"/>
    <w:rsid w:val="009B3B88"/>
    <w:rsid w:val="00A00788"/>
    <w:rsid w:val="00A5224C"/>
    <w:rsid w:val="00A60D9E"/>
    <w:rsid w:val="00A668C9"/>
    <w:rsid w:val="00A7376B"/>
    <w:rsid w:val="00A77C61"/>
    <w:rsid w:val="00A868CE"/>
    <w:rsid w:val="00AF4F81"/>
    <w:rsid w:val="00B01D81"/>
    <w:rsid w:val="00B10756"/>
    <w:rsid w:val="00B1602E"/>
    <w:rsid w:val="00B167CC"/>
    <w:rsid w:val="00B2202B"/>
    <w:rsid w:val="00B46374"/>
    <w:rsid w:val="00B5198C"/>
    <w:rsid w:val="00B73C5E"/>
    <w:rsid w:val="00B82F9C"/>
    <w:rsid w:val="00B94D56"/>
    <w:rsid w:val="00BC210A"/>
    <w:rsid w:val="00BC3B60"/>
    <w:rsid w:val="00BC3D2E"/>
    <w:rsid w:val="00BC4242"/>
    <w:rsid w:val="00C235AC"/>
    <w:rsid w:val="00C4530B"/>
    <w:rsid w:val="00C45A8F"/>
    <w:rsid w:val="00C751F8"/>
    <w:rsid w:val="00C76466"/>
    <w:rsid w:val="00C77C2B"/>
    <w:rsid w:val="00CB1998"/>
    <w:rsid w:val="00CB729A"/>
    <w:rsid w:val="00CC0BA8"/>
    <w:rsid w:val="00CF7C4B"/>
    <w:rsid w:val="00CF7C9D"/>
    <w:rsid w:val="00D02933"/>
    <w:rsid w:val="00D05EF8"/>
    <w:rsid w:val="00D26659"/>
    <w:rsid w:val="00D92340"/>
    <w:rsid w:val="00DA5ADE"/>
    <w:rsid w:val="00DE0331"/>
    <w:rsid w:val="00E123CF"/>
    <w:rsid w:val="00E37BD9"/>
    <w:rsid w:val="00E43F61"/>
    <w:rsid w:val="00E60911"/>
    <w:rsid w:val="00E627F1"/>
    <w:rsid w:val="00E81978"/>
    <w:rsid w:val="00E84A21"/>
    <w:rsid w:val="00E947DC"/>
    <w:rsid w:val="00E97408"/>
    <w:rsid w:val="00EA0841"/>
    <w:rsid w:val="00EB1FED"/>
    <w:rsid w:val="00ED3DA6"/>
    <w:rsid w:val="00F00FBB"/>
    <w:rsid w:val="00F05777"/>
    <w:rsid w:val="00F05D6D"/>
    <w:rsid w:val="00F530B0"/>
    <w:rsid w:val="00F67D5F"/>
    <w:rsid w:val="00F73871"/>
    <w:rsid w:val="00FA0DD5"/>
    <w:rsid w:val="00FA5258"/>
    <w:rsid w:val="00FD1F86"/>
    <w:rsid w:val="00FD66A0"/>
    <w:rsid w:val="00FE0B5E"/>
    <w:rsid w:val="00FE6B6F"/>
    <w:rsid w:val="00FF5DF1"/>
    <w:rsid w:val="00FF68E2"/>
    <w:rsid w:val="0D1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6C3B"/>
  <w15:docId w15:val="{D365A2F4-F5F2-4545-86FB-14B33CEA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uiPriority w:val="1"/>
    <w:qFormat/>
    <w:rsid w:val="00841AB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8F"/>
    <w:pPr>
      <w:contextualSpacing w:val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8F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A5224C"/>
    <w:pPr>
      <w:widowControl w:val="0"/>
      <w:autoSpaceDE w:val="0"/>
      <w:autoSpaceDN w:val="0"/>
      <w:contextualSpacing w:val="0"/>
    </w:pPr>
    <w:rPr>
      <w:rFonts w:ascii="Arial" w:eastAsia="Arial" w:hAnsi="Arial" w:cs="Arial"/>
      <w:color w:val="auto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4C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5224C"/>
    <w:pPr>
      <w:contextualSpacing w:val="0"/>
    </w:pPr>
    <w:rPr>
      <w:rFonts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5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57376-d37c-47ca-8fdf-f05bbffe3d77">
      <UserInfo>
        <DisplayName>Colarosa, Dolores</DisplayName>
        <AccountId>31</AccountId>
        <AccountType/>
      </UserInfo>
      <UserInfo>
        <DisplayName>Calfo, Pamela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FE4297C4704D8296AFC7FF9C573C" ma:contentTypeVersion="12" ma:contentTypeDescription="Create a new document." ma:contentTypeScope="" ma:versionID="08732f86c087749106449ede80298716">
  <xsd:schema xmlns:xsd="http://www.w3.org/2001/XMLSchema" xmlns:xs="http://www.w3.org/2001/XMLSchema" xmlns:p="http://schemas.microsoft.com/office/2006/metadata/properties" xmlns:ns2="9c845c7d-1443-427d-b028-9dca7f30b95b" xmlns:ns3="e5f57376-d37c-47ca-8fdf-f05bbffe3d77" targetNamespace="http://schemas.microsoft.com/office/2006/metadata/properties" ma:root="true" ma:fieldsID="a7c883644b30e53d697fc5ad5adb6b3d" ns2:_="" ns3:_="">
    <xsd:import namespace="9c845c7d-1443-427d-b028-9dca7f30b95b"/>
    <xsd:import namespace="e5f57376-d37c-47ca-8fdf-f05bbffe3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45c7d-1443-427d-b028-9dca7f3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7376-d37c-47ca-8fdf-f05bbffe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C0DCB-AD16-44FB-887A-FCE798F47BF2}">
  <ds:schemaRefs>
    <ds:schemaRef ds:uri="http://schemas.microsoft.com/office/2006/metadata/properties"/>
    <ds:schemaRef ds:uri="http://schemas.microsoft.com/office/infopath/2007/PartnerControls"/>
    <ds:schemaRef ds:uri="e5f57376-d37c-47ca-8fdf-f05bbffe3d77"/>
  </ds:schemaRefs>
</ds:datastoreItem>
</file>

<file path=customXml/itemProps2.xml><?xml version="1.0" encoding="utf-8"?>
<ds:datastoreItem xmlns:ds="http://schemas.openxmlformats.org/officeDocument/2006/customXml" ds:itemID="{13C80E85-5D71-4DBB-9FD3-83AA832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3B34-BF33-4C11-8178-CF30F333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45c7d-1443-427d-b028-9dca7f30b95b"/>
    <ds:schemaRef ds:uri="e5f57376-d37c-47ca-8fdf-f05bbffe3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BBPL - Letterhead.doc.docx</vt:lpstr>
    </vt:vector>
  </TitlesOfParts>
  <Company>eiNetwork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BBPL - Letterhead.doc.docx</dc:title>
  <dc:creator>Worley, Jennifer</dc:creator>
  <cp:lastModifiedBy>Fenk, Angela</cp:lastModifiedBy>
  <cp:revision>2</cp:revision>
  <cp:lastPrinted>2016-10-06T21:17:00Z</cp:lastPrinted>
  <dcterms:created xsi:type="dcterms:W3CDTF">2022-10-11T14:47:00Z</dcterms:created>
  <dcterms:modified xsi:type="dcterms:W3CDTF">2022-10-11T14:47:00Z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0x010100FB8AFE4297C4704D8296AFC7FF9C573C</vt:lpwstr>
  </property>
</Properties>
</file>